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B4E" w:rsidRDefault="00E01B4E" w:rsidP="00E0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E01B4E" w:rsidRDefault="00E01B4E" w:rsidP="00E0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E01B4E" w:rsidRDefault="00E01B4E" w:rsidP="00E01B4E">
      <w:pPr>
        <w:jc w:val="center"/>
        <w:rPr>
          <w:b/>
          <w:sz w:val="28"/>
          <w:szCs w:val="28"/>
        </w:rPr>
      </w:pPr>
    </w:p>
    <w:p w:rsidR="00E01B4E" w:rsidRDefault="00E01B4E" w:rsidP="00E0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1B4E" w:rsidRDefault="00E01B4E" w:rsidP="00E01B4E">
      <w:pPr>
        <w:ind w:firstLine="855"/>
        <w:jc w:val="center"/>
        <w:rPr>
          <w:sz w:val="28"/>
          <w:szCs w:val="28"/>
        </w:rPr>
      </w:pPr>
    </w:p>
    <w:p w:rsidR="00E01B4E" w:rsidRDefault="00E01B4E" w:rsidP="00E01B4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13.04.2022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161</w:t>
      </w:r>
    </w:p>
    <w:p w:rsidR="00E01B4E" w:rsidRDefault="00E01B4E" w:rsidP="00E01B4E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497CC7" w:rsidRDefault="00497CC7" w:rsidP="00AB78B8">
      <w:pPr>
        <w:ind w:firstLine="855"/>
        <w:jc w:val="center"/>
        <w:rPr>
          <w:b/>
          <w:sz w:val="28"/>
          <w:szCs w:val="28"/>
        </w:rPr>
      </w:pPr>
    </w:p>
    <w:p w:rsidR="00AB2579" w:rsidRDefault="00AB2579" w:rsidP="00E01B4E">
      <w:pPr>
        <w:rPr>
          <w:sz w:val="28"/>
          <w:szCs w:val="28"/>
        </w:rPr>
      </w:pPr>
    </w:p>
    <w:p w:rsidR="00FB1D92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FB1D92">
        <w:rPr>
          <w:b/>
          <w:sz w:val="28"/>
          <w:szCs w:val="28"/>
        </w:rPr>
        <w:t xml:space="preserve"> внесении изменений в решение Совета муниципального </w:t>
      </w:r>
    </w:p>
    <w:p w:rsidR="00FB1D92" w:rsidRDefault="00FB1D92" w:rsidP="00D4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от 24 февраля 2021 г. № 54 </w:t>
      </w:r>
    </w:p>
    <w:p w:rsidR="0073721F" w:rsidRDefault="00FB1D92" w:rsidP="00D4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EE3E20">
        <w:rPr>
          <w:b/>
          <w:sz w:val="28"/>
          <w:szCs w:val="28"/>
        </w:rPr>
        <w:t>б</w:t>
      </w:r>
      <w:r w:rsidR="00D910C7"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="00D910C7"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726475">
        <w:rPr>
          <w:b/>
          <w:sz w:val="28"/>
          <w:szCs w:val="28"/>
        </w:rPr>
        <w:t>1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  <w:r w:rsidR="00FB1D92">
        <w:rPr>
          <w:b/>
          <w:sz w:val="28"/>
          <w:szCs w:val="28"/>
        </w:rPr>
        <w:t>»</w:t>
      </w:r>
    </w:p>
    <w:p w:rsidR="00D405FC" w:rsidRDefault="00D405FC">
      <w:pPr>
        <w:rPr>
          <w:sz w:val="28"/>
          <w:szCs w:val="28"/>
        </w:rPr>
      </w:pPr>
    </w:p>
    <w:p w:rsidR="002F6C09" w:rsidRDefault="002F6C09">
      <w:pPr>
        <w:rPr>
          <w:sz w:val="28"/>
          <w:szCs w:val="28"/>
        </w:rPr>
      </w:pPr>
    </w:p>
    <w:p w:rsidR="002F6C09" w:rsidRDefault="002F6C09">
      <w:pPr>
        <w:rPr>
          <w:sz w:val="28"/>
          <w:szCs w:val="28"/>
        </w:rPr>
      </w:pPr>
    </w:p>
    <w:p w:rsidR="002F6C09" w:rsidRDefault="002F6C09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>
        <w:rPr>
          <w:sz w:val="28"/>
          <w:szCs w:val="28"/>
        </w:rPr>
        <w:t>.</w:t>
      </w:r>
      <w:r w:rsidR="0073721F" w:rsidRPr="001F7CF2">
        <w:rPr>
          <w:sz w:val="28"/>
          <w:szCs w:val="28"/>
        </w:rPr>
        <w:t xml:space="preserve">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</w:t>
      </w:r>
      <w:r w:rsidR="00A775C4">
        <w:rPr>
          <w:sz w:val="28"/>
          <w:szCs w:val="28"/>
        </w:rPr>
        <w:t>.</w:t>
      </w:r>
      <w:r w:rsidR="000F496A" w:rsidRPr="001F7CF2">
        <w:rPr>
          <w:sz w:val="28"/>
          <w:szCs w:val="28"/>
        </w:rPr>
        <w:t xml:space="preserve">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77658B" w:rsidRDefault="0056468E" w:rsidP="00BC53DD">
      <w:pPr>
        <w:jc w:val="both"/>
        <w:rPr>
          <w:sz w:val="28"/>
          <w:szCs w:val="28"/>
        </w:rPr>
      </w:pPr>
      <w:r w:rsidRPr="00BC53DD">
        <w:rPr>
          <w:sz w:val="28"/>
          <w:szCs w:val="28"/>
        </w:rPr>
        <w:tab/>
        <w:t xml:space="preserve">1. </w:t>
      </w:r>
      <w:r w:rsidR="00BC53DD" w:rsidRPr="00BC53DD">
        <w:rPr>
          <w:sz w:val="28"/>
          <w:szCs w:val="28"/>
        </w:rPr>
        <w:t xml:space="preserve">Внести в решение Совета муниципального образования Курганинский район от 24 февраля 2021 г. № 54 </w:t>
      </w:r>
      <w:r w:rsidR="00BC53DD">
        <w:rPr>
          <w:sz w:val="28"/>
          <w:szCs w:val="28"/>
        </w:rPr>
        <w:t>«</w:t>
      </w:r>
      <w:r w:rsidR="00BC53DD" w:rsidRPr="00BC53DD">
        <w:rPr>
          <w:bCs/>
          <w:sz w:val="28"/>
          <w:szCs w:val="28"/>
        </w:rPr>
        <w:t xml:space="preserve">Об утверждении Программы приватизации муниципального имущества </w:t>
      </w:r>
      <w:proofErr w:type="gramStart"/>
      <w:r w:rsidR="00BC53DD" w:rsidRPr="00BC53DD">
        <w:rPr>
          <w:bCs/>
          <w:sz w:val="28"/>
          <w:szCs w:val="28"/>
        </w:rPr>
        <w:t>муниципального  образования</w:t>
      </w:r>
      <w:proofErr w:type="gramEnd"/>
      <w:r w:rsidR="00BC53DD" w:rsidRPr="00BC53DD">
        <w:rPr>
          <w:bCs/>
          <w:sz w:val="28"/>
          <w:szCs w:val="28"/>
        </w:rPr>
        <w:t xml:space="preserve"> Курганинский район на 2021 год»</w:t>
      </w:r>
      <w:r w:rsidR="0077658B">
        <w:rPr>
          <w:bCs/>
          <w:sz w:val="28"/>
          <w:szCs w:val="28"/>
        </w:rPr>
        <w:t xml:space="preserve"> следующие</w:t>
      </w:r>
      <w:r w:rsidR="0077658B" w:rsidRPr="0077658B">
        <w:rPr>
          <w:sz w:val="28"/>
          <w:szCs w:val="28"/>
        </w:rPr>
        <w:t xml:space="preserve"> </w:t>
      </w:r>
      <w:r w:rsidR="0077658B" w:rsidRPr="00BC53DD">
        <w:rPr>
          <w:sz w:val="28"/>
          <w:szCs w:val="28"/>
        </w:rPr>
        <w:t>изменения</w:t>
      </w:r>
      <w:r w:rsidR="0077658B">
        <w:rPr>
          <w:sz w:val="28"/>
          <w:szCs w:val="28"/>
        </w:rPr>
        <w:t>:</w:t>
      </w:r>
    </w:p>
    <w:p w:rsidR="0077658B" w:rsidRDefault="0077658B" w:rsidP="00BC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решения изложить в новой редакции:</w:t>
      </w:r>
    </w:p>
    <w:p w:rsidR="0077658B" w:rsidRDefault="0077658B" w:rsidP="007765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</w:t>
      </w:r>
      <w:r w:rsidRPr="00D40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</w:t>
      </w:r>
      <w:r w:rsidRPr="00D405FC">
        <w:rPr>
          <w:b/>
          <w:sz w:val="28"/>
          <w:szCs w:val="28"/>
        </w:rPr>
        <w:t xml:space="preserve">приватизации </w:t>
      </w:r>
    </w:p>
    <w:p w:rsidR="0077658B" w:rsidRDefault="0077658B" w:rsidP="0077658B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>
        <w:rPr>
          <w:b/>
          <w:sz w:val="28"/>
          <w:szCs w:val="28"/>
        </w:rPr>
        <w:t xml:space="preserve">ьного  </w:t>
      </w:r>
    </w:p>
    <w:p w:rsidR="0077658B" w:rsidRDefault="0077658B" w:rsidP="0077658B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>
        <w:rPr>
          <w:b/>
          <w:sz w:val="28"/>
          <w:szCs w:val="28"/>
        </w:rPr>
        <w:t xml:space="preserve"> на 2021-2023 </w:t>
      </w:r>
      <w:r w:rsidRPr="00D405F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ы»;</w:t>
      </w:r>
    </w:p>
    <w:p w:rsidR="00BC53DD" w:rsidRDefault="0077658B" w:rsidP="00BC53D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7658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="00BC53DD">
        <w:rPr>
          <w:bCs/>
          <w:sz w:val="28"/>
          <w:szCs w:val="28"/>
        </w:rPr>
        <w:t xml:space="preserve">пункт 1 </w:t>
      </w:r>
      <w:proofErr w:type="gramStart"/>
      <w:r>
        <w:rPr>
          <w:bCs/>
          <w:sz w:val="28"/>
          <w:szCs w:val="28"/>
        </w:rPr>
        <w:t xml:space="preserve">изложить </w:t>
      </w:r>
      <w:r w:rsidR="00BC53DD">
        <w:rPr>
          <w:bCs/>
          <w:sz w:val="28"/>
          <w:szCs w:val="28"/>
        </w:rPr>
        <w:t xml:space="preserve"> в</w:t>
      </w:r>
      <w:proofErr w:type="gramEnd"/>
      <w:r w:rsidR="00BC53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следующей</w:t>
      </w:r>
      <w:r w:rsidR="00BC53DD">
        <w:rPr>
          <w:bCs/>
          <w:sz w:val="28"/>
          <w:szCs w:val="28"/>
        </w:rPr>
        <w:t xml:space="preserve"> редакции: </w:t>
      </w:r>
    </w:p>
    <w:p w:rsidR="00BC53DD" w:rsidRDefault="00BC53DD" w:rsidP="00BC53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«1. Утвердить Программу приватизации муниципального имущества муниципального образования Курганинский район на 2021-202</w:t>
      </w:r>
      <w:r w:rsidR="005467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</w:t>
      </w:r>
      <w:r w:rsidR="005467A4">
        <w:rPr>
          <w:bCs/>
          <w:sz w:val="28"/>
          <w:szCs w:val="28"/>
        </w:rPr>
        <w:t>оды</w:t>
      </w:r>
      <w:r w:rsidR="002F6C09">
        <w:rPr>
          <w:bCs/>
          <w:sz w:val="28"/>
          <w:szCs w:val="28"/>
        </w:rPr>
        <w:t xml:space="preserve"> (приложение)</w:t>
      </w:r>
      <w:r w:rsidR="008022FD">
        <w:rPr>
          <w:bCs/>
          <w:sz w:val="28"/>
          <w:szCs w:val="28"/>
        </w:rPr>
        <w:t>»</w:t>
      </w:r>
      <w:r w:rsidR="0077658B">
        <w:rPr>
          <w:bCs/>
          <w:sz w:val="28"/>
          <w:szCs w:val="28"/>
        </w:rPr>
        <w:t>;</w:t>
      </w:r>
    </w:p>
    <w:p w:rsidR="0018362F" w:rsidRPr="0018362F" w:rsidRDefault="0077658B" w:rsidP="0077658B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3) приложение изложить в новой редакции (приложение)</w:t>
      </w:r>
      <w:r w:rsidR="0018362F" w:rsidRPr="00F12848">
        <w:rPr>
          <w:sz w:val="28"/>
          <w:szCs w:val="28"/>
        </w:rPr>
        <w:t>.</w:t>
      </w:r>
    </w:p>
    <w:p w:rsidR="0063571A" w:rsidRDefault="0018362F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7" w:history="1"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18362F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203"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>
        <w:rPr>
          <w:sz w:val="28"/>
          <w:szCs w:val="28"/>
        </w:rPr>
        <w:t xml:space="preserve"> Д.В.</w:t>
      </w:r>
      <w:r w:rsidR="00A52BD6">
        <w:rPr>
          <w:sz w:val="28"/>
          <w:szCs w:val="28"/>
        </w:rPr>
        <w:t>) р</w:t>
      </w:r>
      <w:r w:rsidR="00A41203" w:rsidRPr="005C0DEC">
        <w:rPr>
          <w:sz w:val="28"/>
          <w:szCs w:val="28"/>
        </w:rPr>
        <w:t xml:space="preserve">азместить (опубликовать) настоящее решение на официальном сайте администрации муниципального образования </w:t>
      </w:r>
      <w:r w:rsidR="00A41203" w:rsidRPr="005C0DEC">
        <w:rPr>
          <w:sz w:val="28"/>
          <w:szCs w:val="28"/>
        </w:rPr>
        <w:lastRenderedPageBreak/>
        <w:t>Курганинский район</w:t>
      </w:r>
      <w:r w:rsidR="00A4120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3C0B" w:rsidRPr="005C0DEC" w:rsidRDefault="0018362F" w:rsidP="00DF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C0B">
        <w:rPr>
          <w:sz w:val="28"/>
          <w:szCs w:val="28"/>
        </w:rPr>
        <w:t xml:space="preserve">. </w:t>
      </w:r>
      <w:r w:rsidR="00223C0B" w:rsidRPr="001977F3">
        <w:rPr>
          <w:sz w:val="28"/>
          <w:szCs w:val="28"/>
        </w:rPr>
        <w:t>Организационному отделу администрации муниципального образования Кург</w:t>
      </w:r>
      <w:r w:rsidR="00223C0B" w:rsidRPr="001977F3">
        <w:rPr>
          <w:sz w:val="28"/>
          <w:szCs w:val="28"/>
        </w:rPr>
        <w:t>а</w:t>
      </w:r>
      <w:r w:rsidR="00223C0B" w:rsidRPr="001977F3">
        <w:rPr>
          <w:sz w:val="28"/>
          <w:szCs w:val="28"/>
        </w:rPr>
        <w:t>нинский район (Юркевич</w:t>
      </w:r>
      <w:r w:rsidR="00F7740B">
        <w:rPr>
          <w:sz w:val="28"/>
          <w:szCs w:val="28"/>
        </w:rPr>
        <w:t xml:space="preserve"> Н.А.</w:t>
      </w:r>
      <w:r w:rsidR="00223C0B" w:rsidRPr="001977F3">
        <w:rPr>
          <w:sz w:val="28"/>
          <w:szCs w:val="28"/>
        </w:rPr>
        <w:t>) опубликовать (обнародовать) настоящее решение в установленном законом порядке</w:t>
      </w:r>
      <w:r w:rsidR="00DF13B3">
        <w:rPr>
          <w:bCs/>
          <w:sz w:val="28"/>
          <w:szCs w:val="28"/>
        </w:rPr>
        <w:t>.</w:t>
      </w:r>
    </w:p>
    <w:p w:rsidR="001228BB" w:rsidRDefault="0018362F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23C0B">
        <w:rPr>
          <w:sz w:val="28"/>
          <w:szCs w:val="28"/>
        </w:rPr>
        <w:t>.</w:t>
      </w:r>
      <w:r w:rsidR="0056468E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proofErr w:type="spellStart"/>
      <w:r w:rsidR="006A3B0F">
        <w:rPr>
          <w:sz w:val="28"/>
          <w:szCs w:val="28"/>
        </w:rPr>
        <w:t>Мезрину</w:t>
      </w:r>
      <w:proofErr w:type="spellEnd"/>
      <w:r w:rsidR="00BB50ED" w:rsidRPr="00BB50ED">
        <w:rPr>
          <w:sz w:val="28"/>
          <w:szCs w:val="28"/>
        </w:rPr>
        <w:t xml:space="preserve"> </w:t>
      </w:r>
      <w:r w:rsidR="00BB50ED">
        <w:rPr>
          <w:sz w:val="28"/>
          <w:szCs w:val="28"/>
        </w:rPr>
        <w:t>С.В.</w:t>
      </w:r>
    </w:p>
    <w:p w:rsidR="00DD6DC2" w:rsidRDefault="0018362F" w:rsidP="00DF13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DF13B3">
        <w:trPr>
          <w:trHeight w:val="817"/>
        </w:trPr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26475" w:rsidP="0073721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Маханев</w:t>
            </w:r>
            <w:proofErr w:type="spellEnd"/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Ворушилин </w:t>
            </w:r>
          </w:p>
        </w:tc>
      </w:tr>
    </w:tbl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8022FD" w:rsidRDefault="008022FD" w:rsidP="00807954">
      <w:pPr>
        <w:ind w:left="5954"/>
        <w:rPr>
          <w:sz w:val="28"/>
          <w:szCs w:val="28"/>
        </w:rPr>
      </w:pP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lastRenderedPageBreak/>
        <w:t>П</w:t>
      </w:r>
      <w:r w:rsidR="00807954">
        <w:rPr>
          <w:sz w:val="28"/>
          <w:szCs w:val="28"/>
        </w:rPr>
        <w:t>риложение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УТВЕРЖДЕНА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380780" w:rsidRDefault="001C5FB4" w:rsidP="00807954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E01B4E">
        <w:rPr>
          <w:sz w:val="28"/>
          <w:szCs w:val="28"/>
        </w:rPr>
        <w:t>13.04.2022</w:t>
      </w:r>
      <w:r>
        <w:rPr>
          <w:sz w:val="28"/>
          <w:szCs w:val="28"/>
        </w:rPr>
        <w:t>____ № _</w:t>
      </w:r>
      <w:r w:rsidR="00E01B4E">
        <w:rPr>
          <w:sz w:val="28"/>
          <w:szCs w:val="28"/>
        </w:rPr>
        <w:t>161</w:t>
      </w:r>
      <w:r>
        <w:rPr>
          <w:sz w:val="28"/>
          <w:szCs w:val="28"/>
        </w:rPr>
        <w:t>_</w:t>
      </w: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022FD" w:rsidRPr="008022FD" w:rsidRDefault="00B56BB9" w:rsidP="00B56BB9">
      <w:pPr>
        <w:jc w:val="center"/>
        <w:rPr>
          <w:b/>
          <w:sz w:val="28"/>
          <w:szCs w:val="28"/>
        </w:rPr>
      </w:pPr>
      <w:r w:rsidRPr="008022FD">
        <w:rPr>
          <w:b/>
          <w:sz w:val="28"/>
          <w:szCs w:val="28"/>
        </w:rPr>
        <w:t>П</w:t>
      </w:r>
      <w:r w:rsidR="008022FD" w:rsidRPr="008022FD">
        <w:rPr>
          <w:b/>
          <w:sz w:val="28"/>
          <w:szCs w:val="28"/>
        </w:rPr>
        <w:t>РОГРАММА</w:t>
      </w:r>
    </w:p>
    <w:p w:rsidR="00B56BB9" w:rsidRPr="008022FD" w:rsidRDefault="00B56BB9" w:rsidP="00B56BB9">
      <w:pPr>
        <w:jc w:val="center"/>
        <w:rPr>
          <w:b/>
          <w:sz w:val="28"/>
          <w:szCs w:val="28"/>
        </w:rPr>
      </w:pPr>
      <w:r w:rsidRPr="008022FD">
        <w:rPr>
          <w:b/>
          <w:sz w:val="28"/>
          <w:szCs w:val="28"/>
        </w:rPr>
        <w:t xml:space="preserve"> приватизации муниципального имущества муниципального  </w:t>
      </w:r>
    </w:p>
    <w:p w:rsidR="00B56BB9" w:rsidRPr="008022FD" w:rsidRDefault="00B56BB9" w:rsidP="00B56BB9">
      <w:pPr>
        <w:jc w:val="center"/>
        <w:rPr>
          <w:b/>
          <w:sz w:val="28"/>
          <w:szCs w:val="28"/>
        </w:rPr>
      </w:pPr>
      <w:r w:rsidRPr="008022FD">
        <w:rPr>
          <w:b/>
          <w:sz w:val="28"/>
          <w:szCs w:val="28"/>
        </w:rPr>
        <w:t>образования Курганинский район на 2021</w:t>
      </w:r>
      <w:r w:rsidR="008022FD" w:rsidRPr="008022FD">
        <w:rPr>
          <w:b/>
          <w:sz w:val="28"/>
          <w:szCs w:val="28"/>
        </w:rPr>
        <w:t>-2023</w:t>
      </w:r>
      <w:r w:rsidRPr="008022FD">
        <w:rPr>
          <w:b/>
          <w:sz w:val="28"/>
          <w:szCs w:val="28"/>
        </w:rPr>
        <w:t xml:space="preserve"> год</w:t>
      </w:r>
      <w:r w:rsidR="008022FD" w:rsidRPr="008022FD">
        <w:rPr>
          <w:b/>
          <w:sz w:val="28"/>
          <w:szCs w:val="28"/>
        </w:rPr>
        <w:t>ы</w:t>
      </w:r>
    </w:p>
    <w:p w:rsidR="00965164" w:rsidRPr="00F25DC8" w:rsidRDefault="004F16C1" w:rsidP="00B56BB9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(далее Программа) разработана </w:t>
      </w:r>
      <w:r w:rsidR="006206BA">
        <w:rPr>
          <w:sz w:val="28"/>
          <w:szCs w:val="28"/>
        </w:rPr>
        <w:t xml:space="preserve">                                   </w:t>
      </w:r>
      <w:r w:rsidR="004F16C1"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>аконом Российской Федерации от 21 декабря 2001 г</w:t>
      </w:r>
      <w:r w:rsidR="006C66B1">
        <w:rPr>
          <w:sz w:val="28"/>
          <w:szCs w:val="28"/>
        </w:rPr>
        <w:t>.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</w:t>
      </w:r>
      <w:r w:rsidR="00DF5EE3">
        <w:rPr>
          <w:sz w:val="28"/>
          <w:szCs w:val="28"/>
        </w:rPr>
        <w:t xml:space="preserve">                     </w:t>
      </w:r>
      <w:r w:rsidR="00412ABD">
        <w:rPr>
          <w:sz w:val="28"/>
          <w:szCs w:val="28"/>
        </w:rPr>
        <w:t>от 22 июля 2008 г</w:t>
      </w:r>
      <w:r w:rsidR="006C66B1">
        <w:rPr>
          <w:sz w:val="28"/>
          <w:szCs w:val="28"/>
        </w:rPr>
        <w:t>.</w:t>
      </w:r>
      <w:r w:rsidR="00412ABD">
        <w:rPr>
          <w:sz w:val="28"/>
          <w:szCs w:val="28"/>
        </w:rPr>
        <w:t xml:space="preserve"> №</w:t>
      </w:r>
      <w:r w:rsidR="006C66B1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350F51">
        <w:rPr>
          <w:sz w:val="28"/>
          <w:szCs w:val="28"/>
        </w:rPr>
        <w:t xml:space="preserve">     </w:t>
      </w:r>
      <w:r w:rsidR="00412ABD">
        <w:rPr>
          <w:sz w:val="28"/>
          <w:szCs w:val="28"/>
        </w:rPr>
        <w:t xml:space="preserve">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C66B1">
        <w:rPr>
          <w:sz w:val="28"/>
          <w:szCs w:val="28"/>
        </w:rPr>
        <w:t>.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="00CE6CD9" w:rsidRPr="00F25DC8">
        <w:rPr>
          <w:sz w:val="28"/>
          <w:szCs w:val="28"/>
        </w:rPr>
        <w:t>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proofErr w:type="gramEnd"/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</w:t>
      </w:r>
      <w:r w:rsidR="006C66B1">
        <w:rPr>
          <w:sz w:val="28"/>
          <w:szCs w:val="28"/>
        </w:rPr>
        <w:t>.</w:t>
      </w:r>
      <w:r w:rsidR="000F496A" w:rsidRPr="00A52BD6">
        <w:rPr>
          <w:sz w:val="28"/>
          <w:szCs w:val="28"/>
        </w:rPr>
        <w:t xml:space="preserve">                                                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</w:t>
      </w:r>
      <w:r w:rsidR="00726475">
        <w:rPr>
          <w:sz w:val="28"/>
          <w:szCs w:val="28"/>
        </w:rPr>
        <w:t>1</w:t>
      </w:r>
      <w:r w:rsidR="002F6C09">
        <w:rPr>
          <w:sz w:val="28"/>
          <w:szCs w:val="28"/>
        </w:rPr>
        <w:t>-2023</w:t>
      </w:r>
      <w:r w:rsidR="00D723B0">
        <w:rPr>
          <w:sz w:val="28"/>
          <w:szCs w:val="28"/>
        </w:rPr>
        <w:t xml:space="preserve"> г</w:t>
      </w:r>
      <w:r w:rsidR="00EA113F">
        <w:rPr>
          <w:sz w:val="28"/>
          <w:szCs w:val="28"/>
        </w:rPr>
        <w:t>од</w:t>
      </w:r>
      <w:r w:rsidR="002F6C09">
        <w:rPr>
          <w:sz w:val="28"/>
          <w:szCs w:val="28"/>
        </w:rPr>
        <w:t xml:space="preserve">ы </w:t>
      </w:r>
      <w:r w:rsidR="00D723B0">
        <w:rPr>
          <w:sz w:val="28"/>
          <w:szCs w:val="28"/>
        </w:rPr>
        <w:t xml:space="preserve">является повышение эффективности управления муниципальной собственностью муниципального образования Курганинский район </w:t>
      </w:r>
      <w:r w:rsidR="00DF5EE3">
        <w:rPr>
          <w:sz w:val="28"/>
          <w:szCs w:val="28"/>
        </w:rPr>
        <w:t xml:space="preserve">                                   </w:t>
      </w:r>
      <w:r w:rsidR="00D723B0">
        <w:rPr>
          <w:sz w:val="28"/>
          <w:szCs w:val="28"/>
        </w:rPr>
        <w:t>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890FB9" w:rsidRDefault="00890FB9" w:rsidP="00890FB9">
      <w:pPr>
        <w:jc w:val="both"/>
        <w:rPr>
          <w:sz w:val="28"/>
          <w:szCs w:val="28"/>
        </w:rPr>
      </w:pP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 xml:space="preserve">ормирование эффективных собственников, создание условий </w:t>
      </w:r>
      <w:r w:rsidR="00350F51">
        <w:rPr>
          <w:sz w:val="28"/>
          <w:szCs w:val="28"/>
        </w:rPr>
        <w:t xml:space="preserve">                      </w:t>
      </w:r>
      <w:r w:rsidR="004F16C1" w:rsidRPr="00F25DC8">
        <w:rPr>
          <w:sz w:val="28"/>
          <w:szCs w:val="28"/>
        </w:rPr>
        <w:t>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5B3849" w:rsidRDefault="00A6014F" w:rsidP="005227BF">
      <w:pPr>
        <w:ind w:firstLine="720"/>
        <w:jc w:val="both"/>
        <w:rPr>
          <w:sz w:val="28"/>
        </w:rPr>
      </w:pPr>
      <w:r w:rsidRPr="00807954">
        <w:rPr>
          <w:sz w:val="28"/>
          <w:szCs w:val="28"/>
        </w:rPr>
        <w:t>2</w:t>
      </w:r>
      <w:r w:rsidR="00425F6F" w:rsidRPr="00807954">
        <w:rPr>
          <w:sz w:val="28"/>
          <w:szCs w:val="28"/>
        </w:rPr>
        <w:t xml:space="preserve">.1. </w:t>
      </w:r>
      <w:r w:rsidR="00720D19" w:rsidRPr="00807954">
        <w:rPr>
          <w:sz w:val="28"/>
          <w:szCs w:val="28"/>
        </w:rPr>
        <w:t xml:space="preserve">Прогноз ожидаемых поступлений в бюджет муниципального образования Курганинский район от приватизации </w:t>
      </w:r>
      <w:r w:rsidR="006A3B0F" w:rsidRPr="00807954">
        <w:rPr>
          <w:sz w:val="28"/>
          <w:szCs w:val="28"/>
        </w:rPr>
        <w:t>в 20</w:t>
      </w:r>
      <w:r w:rsidR="00BB50ED" w:rsidRPr="00807954">
        <w:rPr>
          <w:sz w:val="28"/>
          <w:szCs w:val="28"/>
        </w:rPr>
        <w:t>2</w:t>
      </w:r>
      <w:r w:rsidR="00726475" w:rsidRPr="00807954">
        <w:rPr>
          <w:sz w:val="28"/>
          <w:szCs w:val="28"/>
        </w:rPr>
        <w:t>1</w:t>
      </w:r>
      <w:r w:rsidR="00FC4A79">
        <w:rPr>
          <w:sz w:val="28"/>
          <w:szCs w:val="28"/>
        </w:rPr>
        <w:t>-202</w:t>
      </w:r>
      <w:r w:rsidR="005B3849">
        <w:rPr>
          <w:sz w:val="28"/>
          <w:szCs w:val="28"/>
        </w:rPr>
        <w:t>3</w:t>
      </w:r>
      <w:r w:rsidR="00425F6F" w:rsidRPr="00807954">
        <w:rPr>
          <w:sz w:val="28"/>
          <w:szCs w:val="28"/>
        </w:rPr>
        <w:t xml:space="preserve"> г</w:t>
      </w:r>
      <w:r w:rsidR="00EA113F" w:rsidRPr="00807954">
        <w:rPr>
          <w:sz w:val="28"/>
          <w:szCs w:val="28"/>
        </w:rPr>
        <w:t>оду</w:t>
      </w:r>
      <w:r w:rsidR="00E50C46" w:rsidRPr="00807954">
        <w:rPr>
          <w:sz w:val="28"/>
          <w:szCs w:val="28"/>
        </w:rPr>
        <w:t xml:space="preserve"> </w:t>
      </w:r>
      <w:r w:rsidR="00720D19" w:rsidRPr="00807954">
        <w:rPr>
          <w:sz w:val="28"/>
          <w:szCs w:val="28"/>
        </w:rPr>
        <w:t>составляет</w:t>
      </w:r>
      <w:r w:rsidR="00DA3A01" w:rsidRPr="00807954">
        <w:rPr>
          <w:sz w:val="28"/>
          <w:szCs w:val="28"/>
        </w:rPr>
        <w:t xml:space="preserve"> </w:t>
      </w:r>
      <w:r w:rsidR="00DA3A01" w:rsidRPr="005B3849">
        <w:rPr>
          <w:sz w:val="28"/>
          <w:szCs w:val="28"/>
        </w:rPr>
        <w:t xml:space="preserve">примерно </w:t>
      </w:r>
      <w:r w:rsidR="00726475" w:rsidRPr="005B3849">
        <w:rPr>
          <w:sz w:val="28"/>
        </w:rPr>
        <w:t>5300000</w:t>
      </w:r>
      <w:r w:rsidR="00497CC7" w:rsidRPr="005B3849">
        <w:rPr>
          <w:sz w:val="28"/>
        </w:rPr>
        <w:t xml:space="preserve"> (</w:t>
      </w:r>
      <w:r w:rsidR="00726475" w:rsidRPr="005B3849">
        <w:rPr>
          <w:sz w:val="28"/>
        </w:rPr>
        <w:t xml:space="preserve">пять </w:t>
      </w:r>
      <w:r w:rsidR="00BB50ED" w:rsidRPr="005B3849">
        <w:rPr>
          <w:sz w:val="28"/>
        </w:rPr>
        <w:t xml:space="preserve">миллионов </w:t>
      </w:r>
      <w:r w:rsidR="00726475" w:rsidRPr="005B3849">
        <w:rPr>
          <w:sz w:val="28"/>
        </w:rPr>
        <w:t xml:space="preserve">триста </w:t>
      </w:r>
      <w:r w:rsidR="00BB50ED" w:rsidRPr="005B3849">
        <w:rPr>
          <w:sz w:val="28"/>
        </w:rPr>
        <w:t>тысяч</w:t>
      </w:r>
      <w:r w:rsidR="00497CC7" w:rsidRPr="005B3849">
        <w:rPr>
          <w:sz w:val="28"/>
        </w:rPr>
        <w:t>) рублей</w:t>
      </w:r>
      <w:r w:rsidR="005467A4" w:rsidRPr="005B3849">
        <w:rPr>
          <w:sz w:val="28"/>
        </w:rPr>
        <w:t>:</w:t>
      </w:r>
    </w:p>
    <w:p w:rsidR="005467A4" w:rsidRPr="005B3849" w:rsidRDefault="005467A4" w:rsidP="005227BF">
      <w:pPr>
        <w:ind w:firstLine="720"/>
        <w:jc w:val="both"/>
        <w:rPr>
          <w:sz w:val="28"/>
        </w:rPr>
      </w:pPr>
      <w:r w:rsidRPr="005B3849">
        <w:rPr>
          <w:sz w:val="28"/>
        </w:rPr>
        <w:t>в 2021 году – 0 (ноль) рублей;</w:t>
      </w:r>
    </w:p>
    <w:p w:rsidR="005467A4" w:rsidRPr="005B3849" w:rsidRDefault="005467A4" w:rsidP="005227BF">
      <w:pPr>
        <w:ind w:firstLine="720"/>
        <w:jc w:val="both"/>
        <w:rPr>
          <w:sz w:val="28"/>
        </w:rPr>
      </w:pPr>
      <w:r w:rsidRPr="005B3849">
        <w:rPr>
          <w:sz w:val="28"/>
        </w:rPr>
        <w:t>в 2022 году – 4900000 (четыре миллиона девятьсот тысяч) рублей;</w:t>
      </w:r>
    </w:p>
    <w:p w:rsidR="005467A4" w:rsidRPr="005B3849" w:rsidRDefault="005467A4" w:rsidP="005227BF">
      <w:pPr>
        <w:ind w:firstLine="720"/>
        <w:jc w:val="both"/>
        <w:rPr>
          <w:b/>
          <w:sz w:val="28"/>
          <w:szCs w:val="28"/>
        </w:rPr>
      </w:pPr>
      <w:r w:rsidRPr="005B3849">
        <w:rPr>
          <w:sz w:val="28"/>
        </w:rPr>
        <w:t>в 2023 году – 400000 (четыреста тысяч) рублей.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.2.</w:t>
      </w:r>
      <w:r w:rsidR="00DF5EE3">
        <w:rPr>
          <w:sz w:val="28"/>
          <w:szCs w:val="28"/>
        </w:rPr>
        <w:t xml:space="preserve"> </w:t>
      </w:r>
      <w:r w:rsidR="00DB0110">
        <w:rPr>
          <w:sz w:val="28"/>
          <w:szCs w:val="28"/>
        </w:rPr>
        <w:t>Денежные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</w:t>
      </w:r>
      <w:r w:rsidR="00350F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полном объеме.</w:t>
      </w:r>
    </w:p>
    <w:p w:rsidR="00FC4A79" w:rsidRDefault="00FC4A79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Прогнозные показатели поступлений от приватизации муниципального имущества </w:t>
      </w:r>
      <w:r w:rsidRPr="005B3849">
        <w:rPr>
          <w:sz w:val="28"/>
          <w:szCs w:val="28"/>
        </w:rPr>
        <w:t>ежегодно, не позднее 1 февраля,</w:t>
      </w:r>
      <w:r>
        <w:rPr>
          <w:sz w:val="28"/>
          <w:szCs w:val="28"/>
        </w:rPr>
        <w:t xml:space="preserve"> подлежат корректировке с учетом стоимости имущества, продажа которого завершена, изменений, внесенных в Программу за отчетный период.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7E5787">
        <w:rPr>
          <w:sz w:val="28"/>
          <w:szCs w:val="28"/>
        </w:rPr>
        <w:t xml:space="preserve">ежегодно, </w:t>
      </w:r>
      <w:r w:rsidR="00636DE0" w:rsidRPr="00F25DC8">
        <w:rPr>
          <w:sz w:val="28"/>
          <w:szCs w:val="28"/>
        </w:rPr>
        <w:t>в срок 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</w:t>
      </w:r>
      <w:r w:rsidR="007E5787" w:rsidRPr="00F25DC8">
        <w:rPr>
          <w:sz w:val="28"/>
          <w:szCs w:val="28"/>
        </w:rPr>
        <w:t>представляет</w:t>
      </w:r>
      <w:r w:rsidR="006206BA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>Контроль за порядком и своевременностью перечисления полученных</w:t>
      </w:r>
      <w:r w:rsidR="008D373C">
        <w:rPr>
          <w:sz w:val="28"/>
          <w:szCs w:val="28"/>
        </w:rPr>
        <w:t xml:space="preserve">                </w:t>
      </w:r>
      <w:r w:rsidRPr="00F25DC8">
        <w:rPr>
          <w:sz w:val="28"/>
          <w:szCs w:val="28"/>
        </w:rPr>
        <w:t xml:space="preserve">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lastRenderedPageBreak/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7747">
        <w:rPr>
          <w:sz w:val="28"/>
          <w:szCs w:val="28"/>
        </w:rPr>
        <w:t xml:space="preserve"> </w:t>
      </w:r>
    </w:p>
    <w:p w:rsidR="00350F51" w:rsidRDefault="00350F51" w:rsidP="00927F7F">
      <w:pPr>
        <w:ind w:firstLine="360"/>
        <w:jc w:val="both"/>
        <w:rPr>
          <w:sz w:val="28"/>
          <w:szCs w:val="28"/>
        </w:rPr>
      </w:pP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</w:t>
      </w:r>
      <w:r w:rsidR="00BB50ED">
        <w:rPr>
          <w:sz w:val="28"/>
          <w:szCs w:val="28"/>
        </w:rPr>
        <w:t>2</w:t>
      </w:r>
      <w:r w:rsidR="00726475">
        <w:rPr>
          <w:sz w:val="28"/>
          <w:szCs w:val="28"/>
        </w:rPr>
        <w:t>1</w:t>
      </w:r>
      <w:r w:rsidR="007E5787">
        <w:rPr>
          <w:sz w:val="28"/>
          <w:szCs w:val="28"/>
        </w:rPr>
        <w:t>-2023</w:t>
      </w:r>
      <w:r w:rsidRPr="00F25DC8">
        <w:rPr>
          <w:sz w:val="28"/>
          <w:szCs w:val="28"/>
        </w:rPr>
        <w:t xml:space="preserve"> </w:t>
      </w:r>
      <w:r w:rsidR="008D373C">
        <w:rPr>
          <w:sz w:val="28"/>
          <w:szCs w:val="28"/>
        </w:rPr>
        <w:t>год</w:t>
      </w:r>
      <w:r w:rsidR="007E5787">
        <w:rPr>
          <w:sz w:val="28"/>
          <w:szCs w:val="28"/>
        </w:rPr>
        <w:t>ах</w:t>
      </w:r>
    </w:p>
    <w:p w:rsidR="00130319" w:rsidRPr="00447BAE" w:rsidRDefault="00130319" w:rsidP="00F25DC8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BB50ED" w:rsidRPr="00CF2310" w:rsidTr="00F64194">
        <w:trPr>
          <w:trHeight w:val="1266"/>
        </w:trPr>
        <w:tc>
          <w:tcPr>
            <w:tcW w:w="567" w:type="dxa"/>
          </w:tcPr>
          <w:p w:rsidR="00BB50ED" w:rsidRDefault="00726475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807954" w:rsidRDefault="00BB50ED" w:rsidP="00F64194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BB50ED" w:rsidRPr="00807954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художественная школа, кадастровый номер 23:16:0601097:156, назначение – нежилое, общая площадь 189,6 кв.м.</w:t>
            </w:r>
            <w:r w:rsidR="00D908D0" w:rsidRPr="00807954">
              <w:rPr>
                <w:sz w:val="24"/>
                <w:szCs w:val="24"/>
              </w:rPr>
              <w:t>, кадастровая стоимость 1226615,856 руб.</w:t>
            </w:r>
            <w:r w:rsidRPr="00807954">
              <w:rPr>
                <w:sz w:val="24"/>
                <w:szCs w:val="24"/>
              </w:rPr>
              <w:t xml:space="preserve">; </w:t>
            </w:r>
          </w:p>
          <w:p w:rsidR="00BB50ED" w:rsidRPr="00807954" w:rsidRDefault="00BB50ED" w:rsidP="00D908D0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 xml:space="preserve">земельный участок с кадастровым номером 23:16:0601097:274 вид разрешенного использования – </w:t>
            </w:r>
            <w:r w:rsidR="00D908D0" w:rsidRPr="00807954">
              <w:rPr>
                <w:sz w:val="24"/>
                <w:szCs w:val="24"/>
              </w:rPr>
              <w:t>школы начальные и средние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>, площадь –</w:t>
            </w:r>
            <w:r w:rsidR="00D908D0" w:rsidRPr="0080795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>899 кв.м.</w:t>
            </w:r>
            <w:r w:rsidR="00520049" w:rsidRPr="00807954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20049" w:rsidRPr="00807954">
              <w:rPr>
                <w:sz w:val="24"/>
                <w:szCs w:val="24"/>
              </w:rPr>
              <w:t>кадастровая стоимость 1833986,97 руб.</w:t>
            </w:r>
          </w:p>
        </w:tc>
        <w:tc>
          <w:tcPr>
            <w:tcW w:w="2835" w:type="dxa"/>
          </w:tcPr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BB50ED" w:rsidRPr="00CF2310" w:rsidRDefault="00BB50ED" w:rsidP="006C66B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 w:rsidR="006C66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726475" w:rsidRPr="00CF2310" w:rsidTr="00F64194">
        <w:trPr>
          <w:trHeight w:val="1266"/>
        </w:trPr>
        <w:tc>
          <w:tcPr>
            <w:tcW w:w="567" w:type="dxa"/>
          </w:tcPr>
          <w:p w:rsidR="00726475" w:rsidRDefault="00726475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6475" w:rsidRPr="00807954" w:rsidRDefault="0045456D" w:rsidP="0045456D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</w:t>
            </w:r>
            <w:r w:rsidR="00D908D0" w:rsidRPr="00807954">
              <w:rPr>
                <w:sz w:val="24"/>
                <w:szCs w:val="24"/>
              </w:rPr>
              <w:t>, кадастровая стоимость 394338,25 руб.</w:t>
            </w:r>
          </w:p>
        </w:tc>
        <w:tc>
          <w:tcPr>
            <w:tcW w:w="2835" w:type="dxa"/>
          </w:tcPr>
          <w:p w:rsidR="0045456D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45456D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726475" w:rsidRPr="00CF2310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690CA5" w:rsidRDefault="00690CA5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BC4C26" w:rsidRDefault="00BC4C26" w:rsidP="00F25DC8">
      <w:pPr>
        <w:jc w:val="both"/>
        <w:rPr>
          <w:sz w:val="28"/>
          <w:szCs w:val="28"/>
        </w:rPr>
      </w:pPr>
    </w:p>
    <w:p w:rsidR="00F23F4D" w:rsidRPr="001A403E" w:rsidRDefault="009D1F4B" w:rsidP="001A403E">
      <w:pPr>
        <w:jc w:val="both"/>
        <w:rPr>
          <w:sz w:val="28"/>
          <w:szCs w:val="28"/>
        </w:rPr>
      </w:pPr>
      <w:r w:rsidRPr="00183F01">
        <w:rPr>
          <w:sz w:val="28"/>
          <w:szCs w:val="28"/>
        </w:rPr>
        <w:t xml:space="preserve"> </w:t>
      </w:r>
    </w:p>
    <w:sectPr w:rsidR="00F23F4D" w:rsidRPr="001A403E" w:rsidSect="00DF13B3">
      <w:headerReference w:type="default" r:id="rId8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622" w:rsidRDefault="008A7622" w:rsidP="00965164">
      <w:r>
        <w:separator/>
      </w:r>
    </w:p>
  </w:endnote>
  <w:endnote w:type="continuationSeparator" w:id="0">
    <w:p w:rsidR="008A7622" w:rsidRDefault="008A7622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622" w:rsidRDefault="008A7622" w:rsidP="00965164">
      <w:r>
        <w:separator/>
      </w:r>
    </w:p>
  </w:footnote>
  <w:footnote w:type="continuationSeparator" w:id="0">
    <w:p w:rsidR="008A7622" w:rsidRDefault="008A7622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DC2" w:rsidRPr="00945DC2" w:rsidRDefault="00945DC2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  <w:p w:rsidR="00945DC2" w:rsidRDefault="00945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750157935">
    <w:abstractNumId w:val="5"/>
  </w:num>
  <w:num w:numId="2" w16cid:durableId="1004357534">
    <w:abstractNumId w:val="2"/>
  </w:num>
  <w:num w:numId="3" w16cid:durableId="1144586495">
    <w:abstractNumId w:val="4"/>
  </w:num>
  <w:num w:numId="4" w16cid:durableId="1737239630">
    <w:abstractNumId w:val="0"/>
  </w:num>
  <w:num w:numId="5" w16cid:durableId="1996061630">
    <w:abstractNumId w:val="1"/>
  </w:num>
  <w:num w:numId="6" w16cid:durableId="1867134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55449"/>
    <w:rsid w:val="000636BF"/>
    <w:rsid w:val="00067F50"/>
    <w:rsid w:val="000746EA"/>
    <w:rsid w:val="000910B7"/>
    <w:rsid w:val="000941B7"/>
    <w:rsid w:val="000A312A"/>
    <w:rsid w:val="000B1F9A"/>
    <w:rsid w:val="000B59C8"/>
    <w:rsid w:val="000D0201"/>
    <w:rsid w:val="000D2E81"/>
    <w:rsid w:val="000F496A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717"/>
    <w:rsid w:val="0016654B"/>
    <w:rsid w:val="001734AB"/>
    <w:rsid w:val="0018362F"/>
    <w:rsid w:val="001A128D"/>
    <w:rsid w:val="001A403E"/>
    <w:rsid w:val="001C5FB4"/>
    <w:rsid w:val="001D2936"/>
    <w:rsid w:val="001D5100"/>
    <w:rsid w:val="001F7CF2"/>
    <w:rsid w:val="00202EA9"/>
    <w:rsid w:val="00205485"/>
    <w:rsid w:val="00206759"/>
    <w:rsid w:val="002120F9"/>
    <w:rsid w:val="00215164"/>
    <w:rsid w:val="00223C0B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2F6C09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016A"/>
    <w:rsid w:val="00367588"/>
    <w:rsid w:val="00375B97"/>
    <w:rsid w:val="0038055B"/>
    <w:rsid w:val="00380780"/>
    <w:rsid w:val="00381A8C"/>
    <w:rsid w:val="0038284C"/>
    <w:rsid w:val="00385DF5"/>
    <w:rsid w:val="003943FF"/>
    <w:rsid w:val="00395853"/>
    <w:rsid w:val="003B1D3F"/>
    <w:rsid w:val="003B3046"/>
    <w:rsid w:val="003B556D"/>
    <w:rsid w:val="003C71AE"/>
    <w:rsid w:val="003D3866"/>
    <w:rsid w:val="003F7E32"/>
    <w:rsid w:val="00400752"/>
    <w:rsid w:val="0040313E"/>
    <w:rsid w:val="00412ABD"/>
    <w:rsid w:val="004140AD"/>
    <w:rsid w:val="00420046"/>
    <w:rsid w:val="00425251"/>
    <w:rsid w:val="00425916"/>
    <w:rsid w:val="00425F6F"/>
    <w:rsid w:val="0044033B"/>
    <w:rsid w:val="00447BAE"/>
    <w:rsid w:val="00453FFC"/>
    <w:rsid w:val="0045456D"/>
    <w:rsid w:val="0045557D"/>
    <w:rsid w:val="00455852"/>
    <w:rsid w:val="00465F97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0049"/>
    <w:rsid w:val="005227BF"/>
    <w:rsid w:val="00524AA6"/>
    <w:rsid w:val="00530CB4"/>
    <w:rsid w:val="005467A4"/>
    <w:rsid w:val="0056468E"/>
    <w:rsid w:val="00564E46"/>
    <w:rsid w:val="0059720E"/>
    <w:rsid w:val="00597972"/>
    <w:rsid w:val="005B3849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20D19"/>
    <w:rsid w:val="00726475"/>
    <w:rsid w:val="0073721F"/>
    <w:rsid w:val="00741482"/>
    <w:rsid w:val="007437D8"/>
    <w:rsid w:val="00747C45"/>
    <w:rsid w:val="00750A6B"/>
    <w:rsid w:val="00764E29"/>
    <w:rsid w:val="0077496C"/>
    <w:rsid w:val="0077658B"/>
    <w:rsid w:val="007774B4"/>
    <w:rsid w:val="007844CC"/>
    <w:rsid w:val="00797826"/>
    <w:rsid w:val="007B74A8"/>
    <w:rsid w:val="007C2E90"/>
    <w:rsid w:val="007E045B"/>
    <w:rsid w:val="007E125B"/>
    <w:rsid w:val="007E5787"/>
    <w:rsid w:val="00801D1E"/>
    <w:rsid w:val="008022FD"/>
    <w:rsid w:val="00805C63"/>
    <w:rsid w:val="00806110"/>
    <w:rsid w:val="00807560"/>
    <w:rsid w:val="00807747"/>
    <w:rsid w:val="00807954"/>
    <w:rsid w:val="00813E66"/>
    <w:rsid w:val="00815930"/>
    <w:rsid w:val="00822851"/>
    <w:rsid w:val="00827B95"/>
    <w:rsid w:val="008327F9"/>
    <w:rsid w:val="00840D2C"/>
    <w:rsid w:val="0084689B"/>
    <w:rsid w:val="00847805"/>
    <w:rsid w:val="00855CF2"/>
    <w:rsid w:val="00872DFD"/>
    <w:rsid w:val="00875D2C"/>
    <w:rsid w:val="00890FB9"/>
    <w:rsid w:val="008964E8"/>
    <w:rsid w:val="008A4588"/>
    <w:rsid w:val="008A7622"/>
    <w:rsid w:val="008B7689"/>
    <w:rsid w:val="008C5AA9"/>
    <w:rsid w:val="008C6A61"/>
    <w:rsid w:val="008C7539"/>
    <w:rsid w:val="008D373C"/>
    <w:rsid w:val="008D6D99"/>
    <w:rsid w:val="008E4A6B"/>
    <w:rsid w:val="008E7190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1F4B"/>
    <w:rsid w:val="009D3B02"/>
    <w:rsid w:val="009D3E9F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74DD"/>
    <w:rsid w:val="00A775C4"/>
    <w:rsid w:val="00A8492E"/>
    <w:rsid w:val="00A879C9"/>
    <w:rsid w:val="00A908F7"/>
    <w:rsid w:val="00A93CC8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AF5758"/>
    <w:rsid w:val="00B01EBA"/>
    <w:rsid w:val="00B14B7D"/>
    <w:rsid w:val="00B16FC6"/>
    <w:rsid w:val="00B26384"/>
    <w:rsid w:val="00B333E6"/>
    <w:rsid w:val="00B35289"/>
    <w:rsid w:val="00B35301"/>
    <w:rsid w:val="00B41A40"/>
    <w:rsid w:val="00B47D35"/>
    <w:rsid w:val="00B56BB9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50ED"/>
    <w:rsid w:val="00BB7687"/>
    <w:rsid w:val="00BC4C26"/>
    <w:rsid w:val="00BC53DD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D19FC"/>
    <w:rsid w:val="00CD5128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2341"/>
    <w:rsid w:val="00D44B88"/>
    <w:rsid w:val="00D5766E"/>
    <w:rsid w:val="00D6633E"/>
    <w:rsid w:val="00D723B0"/>
    <w:rsid w:val="00D77241"/>
    <w:rsid w:val="00D82172"/>
    <w:rsid w:val="00D908D0"/>
    <w:rsid w:val="00D910C7"/>
    <w:rsid w:val="00D92662"/>
    <w:rsid w:val="00DA3A01"/>
    <w:rsid w:val="00DB0110"/>
    <w:rsid w:val="00DC3596"/>
    <w:rsid w:val="00DC3DDF"/>
    <w:rsid w:val="00DC5D95"/>
    <w:rsid w:val="00DC797D"/>
    <w:rsid w:val="00DC7BDF"/>
    <w:rsid w:val="00DD5312"/>
    <w:rsid w:val="00DD6C8C"/>
    <w:rsid w:val="00DD6DC2"/>
    <w:rsid w:val="00DE291E"/>
    <w:rsid w:val="00DF13B3"/>
    <w:rsid w:val="00DF5EE3"/>
    <w:rsid w:val="00E01B4E"/>
    <w:rsid w:val="00E02838"/>
    <w:rsid w:val="00E138E3"/>
    <w:rsid w:val="00E279B8"/>
    <w:rsid w:val="00E348A7"/>
    <w:rsid w:val="00E37D26"/>
    <w:rsid w:val="00E40CD3"/>
    <w:rsid w:val="00E50C46"/>
    <w:rsid w:val="00E50E65"/>
    <w:rsid w:val="00E51C1F"/>
    <w:rsid w:val="00E61A77"/>
    <w:rsid w:val="00E671A8"/>
    <w:rsid w:val="00E74848"/>
    <w:rsid w:val="00E81F2B"/>
    <w:rsid w:val="00E91786"/>
    <w:rsid w:val="00E921C1"/>
    <w:rsid w:val="00EA113F"/>
    <w:rsid w:val="00EC7EAD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A38B1"/>
    <w:rsid w:val="00FA3A7C"/>
    <w:rsid w:val="00FB0A69"/>
    <w:rsid w:val="00FB141C"/>
    <w:rsid w:val="00FB1D92"/>
    <w:rsid w:val="00FB2309"/>
    <w:rsid w:val="00FB6F8C"/>
    <w:rsid w:val="00FC4A79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8A25-CB27-48A2-97A4-D9A48764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8531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2020-02-06T11:50:00Z</cp:lastPrinted>
  <dcterms:created xsi:type="dcterms:W3CDTF">2023-06-05T12:33:00Z</dcterms:created>
  <dcterms:modified xsi:type="dcterms:W3CDTF">2023-06-05T12:33:00Z</dcterms:modified>
</cp:coreProperties>
</file>